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467" w14:textId="48DD8F09" w:rsidR="00300C1F" w:rsidRPr="00B65A30" w:rsidRDefault="005E0E67" w:rsidP="005E0E67">
      <w:pPr>
        <w:rPr>
          <w:rFonts w:ascii="Century Gothic" w:hAnsi="Century Gothic"/>
          <w:sz w:val="20"/>
          <w:szCs w:val="20"/>
        </w:rPr>
      </w:pPr>
      <w:r w:rsidRPr="00B65A30">
        <w:rPr>
          <w:rFonts w:ascii="Century Gothic" w:hAnsi="Century Gothic"/>
          <w:sz w:val="20"/>
          <w:szCs w:val="20"/>
        </w:rPr>
        <w:t>Aan de partnerorganisaties van het mobiele crisis</w:t>
      </w:r>
      <w:r w:rsidR="00AA779F" w:rsidRPr="00B65A30">
        <w:rPr>
          <w:rFonts w:ascii="Century Gothic" w:hAnsi="Century Gothic"/>
          <w:sz w:val="20"/>
          <w:szCs w:val="20"/>
        </w:rPr>
        <w:t xml:space="preserve"> en care </w:t>
      </w:r>
      <w:r w:rsidRPr="00B65A30">
        <w:rPr>
          <w:rFonts w:ascii="Century Gothic" w:hAnsi="Century Gothic"/>
          <w:sz w:val="20"/>
          <w:szCs w:val="20"/>
        </w:rPr>
        <w:t>team Antwerpen</w:t>
      </w:r>
    </w:p>
    <w:p w14:paraId="3F1CE34B" w14:textId="77777777" w:rsidR="005E0E67" w:rsidRPr="00B65A30" w:rsidRDefault="005E0E67" w:rsidP="005E0E67">
      <w:pPr>
        <w:rPr>
          <w:rFonts w:ascii="Century Gothic" w:hAnsi="Century Gothic"/>
          <w:sz w:val="20"/>
          <w:szCs w:val="20"/>
        </w:rPr>
      </w:pPr>
    </w:p>
    <w:p w14:paraId="52487FD9" w14:textId="77777777" w:rsidR="005E0E67" w:rsidRPr="00B65A30" w:rsidRDefault="005E0E67" w:rsidP="005E0E67">
      <w:pPr>
        <w:rPr>
          <w:rFonts w:ascii="Century Gothic" w:hAnsi="Century Gothic"/>
          <w:sz w:val="20"/>
          <w:szCs w:val="20"/>
        </w:rPr>
      </w:pPr>
    </w:p>
    <w:p w14:paraId="425D8C3C" w14:textId="77777777" w:rsidR="005E0E67" w:rsidRPr="00B65A30" w:rsidRDefault="005E0E67" w:rsidP="005E0E67">
      <w:pPr>
        <w:rPr>
          <w:rFonts w:ascii="Century Gothic" w:hAnsi="Century Gothic"/>
          <w:sz w:val="20"/>
          <w:szCs w:val="20"/>
        </w:rPr>
      </w:pPr>
      <w:r w:rsidRPr="00B65A30">
        <w:rPr>
          <w:rFonts w:ascii="Century Gothic" w:hAnsi="Century Gothic"/>
          <w:sz w:val="20"/>
          <w:szCs w:val="20"/>
        </w:rPr>
        <w:t>Beste,</w:t>
      </w:r>
    </w:p>
    <w:p w14:paraId="19D9C2ED" w14:textId="77777777" w:rsidR="005E0E67" w:rsidRPr="00B65A30" w:rsidRDefault="005E0E67" w:rsidP="005E0E67">
      <w:pPr>
        <w:rPr>
          <w:rFonts w:ascii="Century Gothic" w:hAnsi="Century Gothic"/>
          <w:sz w:val="20"/>
          <w:szCs w:val="20"/>
        </w:rPr>
      </w:pPr>
    </w:p>
    <w:p w14:paraId="5217AB81" w14:textId="2373EE67" w:rsidR="0098236F" w:rsidRPr="00B65A30" w:rsidRDefault="00B65A30" w:rsidP="005E0E67">
      <w:pPr>
        <w:rPr>
          <w:rFonts w:ascii="Century Gothic" w:hAnsi="Century Gothic"/>
          <w:sz w:val="20"/>
          <w:szCs w:val="20"/>
        </w:rPr>
      </w:pPr>
      <w:r>
        <w:rPr>
          <w:rFonts w:ascii="Century Gothic" w:hAnsi="Century Gothic"/>
          <w:sz w:val="20"/>
          <w:szCs w:val="20"/>
          <w:shd w:val="clear" w:color="auto" w:fill="FFFFFF"/>
        </w:rPr>
        <w:t>O</w:t>
      </w:r>
      <w:r w:rsidRPr="00B65A30">
        <w:rPr>
          <w:rFonts w:ascii="Century Gothic" w:hAnsi="Century Gothic"/>
          <w:sz w:val="20"/>
          <w:szCs w:val="20"/>
          <w:shd w:val="clear" w:color="auto" w:fill="FFFFFF"/>
        </w:rPr>
        <w:t>mwille van tijdelijke noodzakelijke versterking van de crisiswerking in het Ukja, zal de netwerkpsychiater tijdelijk het werk in de mobiele zorg onderbreken.</w:t>
      </w:r>
      <w:r w:rsidR="005E0E67" w:rsidRPr="00B65A30">
        <w:rPr>
          <w:rFonts w:ascii="Century Gothic" w:hAnsi="Century Gothic"/>
          <w:sz w:val="20"/>
          <w:szCs w:val="20"/>
        </w:rPr>
        <w:t xml:space="preserve"> Dit voor de periode vanaf </w:t>
      </w:r>
      <w:r w:rsidR="00E07C99" w:rsidRPr="00B65A30">
        <w:rPr>
          <w:rFonts w:ascii="Century Gothic" w:hAnsi="Century Gothic"/>
          <w:sz w:val="20"/>
          <w:szCs w:val="20"/>
        </w:rPr>
        <w:t>12</w:t>
      </w:r>
      <w:r w:rsidR="005E0E67" w:rsidRPr="00B65A30">
        <w:rPr>
          <w:rFonts w:ascii="Century Gothic" w:hAnsi="Century Gothic"/>
          <w:sz w:val="20"/>
          <w:szCs w:val="20"/>
        </w:rPr>
        <w:t>/07</w:t>
      </w:r>
      <w:r w:rsidR="00D32AFC" w:rsidRPr="00B65A30">
        <w:rPr>
          <w:rFonts w:ascii="Century Gothic" w:hAnsi="Century Gothic"/>
          <w:sz w:val="20"/>
          <w:szCs w:val="20"/>
        </w:rPr>
        <w:t>/21</w:t>
      </w:r>
      <w:r w:rsidR="005E0E67" w:rsidRPr="00B65A30">
        <w:rPr>
          <w:rFonts w:ascii="Century Gothic" w:hAnsi="Century Gothic"/>
          <w:sz w:val="20"/>
          <w:szCs w:val="20"/>
        </w:rPr>
        <w:t xml:space="preserve"> tot minstens oktober</w:t>
      </w:r>
      <w:r w:rsidR="00D32AFC" w:rsidRPr="00B65A30">
        <w:rPr>
          <w:rFonts w:ascii="Century Gothic" w:hAnsi="Century Gothic"/>
          <w:sz w:val="20"/>
          <w:szCs w:val="20"/>
        </w:rPr>
        <w:t xml:space="preserve"> 2021</w:t>
      </w:r>
      <w:r w:rsidR="005E0E67" w:rsidRPr="00B65A30">
        <w:rPr>
          <w:rFonts w:ascii="Century Gothic" w:hAnsi="Century Gothic"/>
          <w:sz w:val="20"/>
          <w:szCs w:val="20"/>
        </w:rPr>
        <w:t xml:space="preserve">.  </w:t>
      </w:r>
      <w:r w:rsidR="00D32AFC" w:rsidRPr="00B65A30">
        <w:rPr>
          <w:rFonts w:ascii="Century Gothic" w:hAnsi="Century Gothic"/>
          <w:sz w:val="20"/>
          <w:szCs w:val="20"/>
        </w:rPr>
        <w:t xml:space="preserve">Er zijn tal van pistes onderzocht, maar er </w:t>
      </w:r>
      <w:r w:rsidR="0098236F" w:rsidRPr="00B65A30">
        <w:rPr>
          <w:rFonts w:ascii="Century Gothic" w:hAnsi="Century Gothic"/>
          <w:sz w:val="20"/>
          <w:szCs w:val="20"/>
        </w:rPr>
        <w:t>is</w:t>
      </w:r>
      <w:r w:rsidR="00D32AFC" w:rsidRPr="00B65A30">
        <w:rPr>
          <w:rFonts w:ascii="Century Gothic" w:hAnsi="Century Gothic"/>
          <w:sz w:val="20"/>
          <w:szCs w:val="20"/>
        </w:rPr>
        <w:t xml:space="preserve"> </w:t>
      </w:r>
      <w:r w:rsidR="0098236F" w:rsidRPr="00B65A30">
        <w:rPr>
          <w:rFonts w:ascii="Century Gothic" w:hAnsi="Century Gothic"/>
          <w:sz w:val="20"/>
          <w:szCs w:val="20"/>
        </w:rPr>
        <w:t>tot op heden geen vervanging gevonden.</w:t>
      </w:r>
    </w:p>
    <w:p w14:paraId="711B508C" w14:textId="77777777" w:rsidR="0098236F" w:rsidRPr="00B65A30" w:rsidRDefault="0098236F" w:rsidP="005E0E67">
      <w:pPr>
        <w:rPr>
          <w:rFonts w:ascii="Century Gothic" w:hAnsi="Century Gothic"/>
          <w:sz w:val="20"/>
          <w:szCs w:val="20"/>
        </w:rPr>
      </w:pPr>
    </w:p>
    <w:p w14:paraId="3FEDFF26" w14:textId="51B0F7B0" w:rsidR="00300C1F" w:rsidRPr="00B65A30" w:rsidRDefault="005E0E67" w:rsidP="005E0E67">
      <w:pPr>
        <w:rPr>
          <w:rFonts w:ascii="Century Gothic" w:hAnsi="Century Gothic"/>
          <w:sz w:val="20"/>
          <w:szCs w:val="20"/>
        </w:rPr>
      </w:pPr>
      <w:r w:rsidRPr="00B65A30">
        <w:rPr>
          <w:rFonts w:ascii="Century Gothic" w:hAnsi="Century Gothic"/>
          <w:sz w:val="20"/>
          <w:szCs w:val="20"/>
        </w:rPr>
        <w:t xml:space="preserve">Het werken zonder kinder- en jeugdpsychiater heeft voor de beide mobiele teams </w:t>
      </w:r>
      <w:r w:rsidR="0098236F" w:rsidRPr="00B65A30">
        <w:rPr>
          <w:rFonts w:ascii="Century Gothic" w:hAnsi="Century Gothic"/>
          <w:sz w:val="20"/>
          <w:szCs w:val="20"/>
        </w:rPr>
        <w:t xml:space="preserve">(crisis en care) </w:t>
      </w:r>
      <w:r w:rsidRPr="00B65A30">
        <w:rPr>
          <w:rFonts w:ascii="Century Gothic" w:hAnsi="Century Gothic"/>
          <w:sz w:val="20"/>
          <w:szCs w:val="20"/>
        </w:rPr>
        <w:t>in Antwerpen een impact</w:t>
      </w:r>
      <w:r w:rsidR="00D32AFC" w:rsidRPr="00B65A30">
        <w:rPr>
          <w:rFonts w:ascii="Century Gothic" w:hAnsi="Century Gothic"/>
          <w:sz w:val="20"/>
          <w:szCs w:val="20"/>
        </w:rPr>
        <w:t xml:space="preserve"> op het zorgaanbod. </w:t>
      </w:r>
    </w:p>
    <w:p w14:paraId="0D1B0EE9" w14:textId="77777777" w:rsidR="008B59DA" w:rsidRPr="00B65A30" w:rsidRDefault="008B59DA" w:rsidP="005E0E67">
      <w:pPr>
        <w:rPr>
          <w:rFonts w:ascii="Century Gothic" w:hAnsi="Century Gothic"/>
          <w:sz w:val="20"/>
          <w:szCs w:val="20"/>
        </w:rPr>
      </w:pPr>
    </w:p>
    <w:p w14:paraId="6F78C419" w14:textId="56D69EF6" w:rsidR="00D32AFC" w:rsidRPr="00B65A30" w:rsidRDefault="00D32AFC" w:rsidP="005E0E67">
      <w:pPr>
        <w:rPr>
          <w:rFonts w:ascii="Century Gothic" w:hAnsi="Century Gothic"/>
          <w:sz w:val="20"/>
          <w:szCs w:val="20"/>
        </w:rPr>
      </w:pPr>
      <w:r w:rsidRPr="00B65A30">
        <w:rPr>
          <w:rFonts w:ascii="Century Gothic" w:hAnsi="Century Gothic"/>
          <w:sz w:val="20"/>
          <w:szCs w:val="20"/>
        </w:rPr>
        <w:t xml:space="preserve">Beide teams willen blijven inzetten op kwalitatieve zorg naar kinderen en jongeren en hun context. </w:t>
      </w:r>
      <w:r w:rsidR="000421D0" w:rsidRPr="00B65A30">
        <w:rPr>
          <w:rFonts w:ascii="Century Gothic" w:hAnsi="Century Gothic"/>
          <w:sz w:val="20"/>
          <w:szCs w:val="20"/>
        </w:rPr>
        <w:t xml:space="preserve">Naast de begeleidingen, </w:t>
      </w:r>
      <w:r w:rsidRPr="00B65A30">
        <w:rPr>
          <w:rFonts w:ascii="Century Gothic" w:hAnsi="Century Gothic"/>
          <w:sz w:val="20"/>
          <w:szCs w:val="20"/>
        </w:rPr>
        <w:t xml:space="preserve">blijft de permanentie van het mobiele crisisteam in samenwerking met het </w:t>
      </w:r>
      <w:r w:rsidR="000421D0" w:rsidRPr="00B65A30">
        <w:rPr>
          <w:rFonts w:ascii="Century Gothic" w:hAnsi="Century Gothic"/>
          <w:sz w:val="20"/>
          <w:szCs w:val="20"/>
        </w:rPr>
        <w:t>Crisismeldpunt gegarandeerd. Dit is een opdracht die de medewerkers van antenne Antwerpen delen met de collega’s van Mechelen en Kempen.</w:t>
      </w:r>
    </w:p>
    <w:p w14:paraId="19D88E01" w14:textId="21BC95C7" w:rsidR="000421D0" w:rsidRPr="00B65A30" w:rsidRDefault="000421D0" w:rsidP="005E0E67">
      <w:pPr>
        <w:rPr>
          <w:rFonts w:ascii="Century Gothic" w:hAnsi="Century Gothic"/>
          <w:sz w:val="20"/>
          <w:szCs w:val="20"/>
        </w:rPr>
      </w:pPr>
      <w:r w:rsidRPr="00B65A30">
        <w:rPr>
          <w:rFonts w:ascii="Century Gothic" w:hAnsi="Century Gothic"/>
          <w:sz w:val="20"/>
          <w:szCs w:val="20"/>
        </w:rPr>
        <w:t xml:space="preserve">De aanmeldingsmomenten voor het Care Team (Antwerpen) blijven ook ongewijzigd. </w:t>
      </w:r>
    </w:p>
    <w:p w14:paraId="698565C5" w14:textId="77777777" w:rsidR="000421D0" w:rsidRPr="00B65A30" w:rsidRDefault="000421D0" w:rsidP="005E0E67">
      <w:pPr>
        <w:rPr>
          <w:rFonts w:ascii="Century Gothic" w:hAnsi="Century Gothic"/>
          <w:sz w:val="20"/>
          <w:szCs w:val="20"/>
        </w:rPr>
      </w:pPr>
    </w:p>
    <w:p w14:paraId="228CB4E6" w14:textId="38A2B027" w:rsidR="000421D0" w:rsidRPr="00B65A30" w:rsidRDefault="00D32AFC" w:rsidP="005E0E67">
      <w:pPr>
        <w:rPr>
          <w:rFonts w:ascii="Century Gothic" w:hAnsi="Century Gothic"/>
          <w:sz w:val="20"/>
          <w:szCs w:val="20"/>
        </w:rPr>
      </w:pPr>
      <w:r w:rsidRPr="00B65A30">
        <w:rPr>
          <w:rFonts w:ascii="Century Gothic" w:hAnsi="Century Gothic"/>
          <w:sz w:val="20"/>
          <w:szCs w:val="20"/>
        </w:rPr>
        <w:t>Voor casussen waarbij de medische functie noodzakelijk is en waarbij deze niet door een andere arts wordt opgenomen, kunnen zij momenteel deze zorg niet bieden. Deze cliënten kunnen met andere woorden niet instromen.</w:t>
      </w:r>
      <w:r w:rsidR="000421D0" w:rsidRPr="00B65A30">
        <w:rPr>
          <w:rFonts w:ascii="Century Gothic" w:hAnsi="Century Gothic"/>
          <w:sz w:val="20"/>
          <w:szCs w:val="20"/>
        </w:rPr>
        <w:t xml:space="preserve"> Er zal telkens de afweging gemaakt worden tussen de zorgbehoefte van de jongere en de beschikbare expertise en draagkracht binnen de respectievelijke teams.</w:t>
      </w:r>
    </w:p>
    <w:p w14:paraId="64948B88" w14:textId="31B9CFD3" w:rsidR="008B59DA" w:rsidRPr="00B65A30" w:rsidRDefault="008B59DA" w:rsidP="005E0E67">
      <w:pPr>
        <w:rPr>
          <w:rFonts w:ascii="Century Gothic" w:hAnsi="Century Gothic"/>
          <w:sz w:val="20"/>
          <w:szCs w:val="20"/>
        </w:rPr>
      </w:pPr>
    </w:p>
    <w:p w14:paraId="4066AF50" w14:textId="2B88C071" w:rsidR="008B59DA" w:rsidRPr="00B65A30" w:rsidRDefault="008B59DA" w:rsidP="005E0E67">
      <w:pPr>
        <w:rPr>
          <w:rFonts w:ascii="Century Gothic" w:hAnsi="Century Gothic"/>
          <w:sz w:val="20"/>
          <w:szCs w:val="20"/>
        </w:rPr>
      </w:pPr>
      <w:r w:rsidRPr="00B65A30">
        <w:rPr>
          <w:rFonts w:ascii="Century Gothic" w:hAnsi="Century Gothic"/>
          <w:sz w:val="20"/>
          <w:szCs w:val="20"/>
        </w:rPr>
        <w:t xml:space="preserve">Beide teams kunnen rekenen op de </w:t>
      </w:r>
      <w:r w:rsidR="000F4C17" w:rsidRPr="00B65A30">
        <w:rPr>
          <w:rFonts w:ascii="Century Gothic" w:hAnsi="Century Gothic"/>
          <w:sz w:val="20"/>
          <w:szCs w:val="20"/>
        </w:rPr>
        <w:t xml:space="preserve">ondersteuning en collegialiteit </w:t>
      </w:r>
      <w:r w:rsidRPr="00B65A30">
        <w:rPr>
          <w:rFonts w:ascii="Century Gothic" w:hAnsi="Century Gothic"/>
          <w:sz w:val="20"/>
          <w:szCs w:val="20"/>
        </w:rPr>
        <w:t xml:space="preserve">van de andere antennes. Voor het (jonge) mobiele crisisteam is supervisie voorzien. Ondertussen zoeken we verder naar bijkomende ondersteuning en in het bijzonder naar een kinder- en jeugdpsychiater. </w:t>
      </w:r>
    </w:p>
    <w:p w14:paraId="52A6D974" w14:textId="65F10C55" w:rsidR="000421D0" w:rsidRPr="00B65A30" w:rsidRDefault="000421D0" w:rsidP="005E0E67">
      <w:pPr>
        <w:rPr>
          <w:rFonts w:ascii="Century Gothic" w:hAnsi="Century Gothic"/>
          <w:sz w:val="20"/>
          <w:szCs w:val="20"/>
        </w:rPr>
      </w:pPr>
    </w:p>
    <w:p w14:paraId="6B7306DF" w14:textId="0C860253" w:rsidR="000421D0" w:rsidRPr="00B65A30" w:rsidRDefault="000421D0" w:rsidP="005E0E67">
      <w:pPr>
        <w:rPr>
          <w:rFonts w:ascii="Century Gothic" w:hAnsi="Century Gothic"/>
          <w:sz w:val="20"/>
          <w:szCs w:val="20"/>
        </w:rPr>
      </w:pPr>
      <w:r w:rsidRPr="00B65A30">
        <w:rPr>
          <w:rFonts w:ascii="Century Gothic" w:hAnsi="Century Gothic"/>
          <w:sz w:val="20"/>
          <w:szCs w:val="20"/>
        </w:rPr>
        <w:t xml:space="preserve">In het volle besef dat de gevolgen van de pandemie </w:t>
      </w:r>
      <w:r w:rsidR="008B59DA" w:rsidRPr="00B65A30">
        <w:rPr>
          <w:rFonts w:ascii="Century Gothic" w:hAnsi="Century Gothic"/>
          <w:sz w:val="20"/>
          <w:szCs w:val="20"/>
        </w:rPr>
        <w:t xml:space="preserve">zwaar </w:t>
      </w:r>
      <w:r w:rsidRPr="00B65A30">
        <w:rPr>
          <w:rFonts w:ascii="Century Gothic" w:hAnsi="Century Gothic"/>
          <w:sz w:val="20"/>
          <w:szCs w:val="20"/>
        </w:rPr>
        <w:t xml:space="preserve">wegen op de mentale gezondheid van vele kinderen en jongeren en evenzeer op die van vele hulpverleners, hopen wij te kunnen rekenen op jouw begrip op de momenten dat we niet aan </w:t>
      </w:r>
      <w:r w:rsidR="008B59DA" w:rsidRPr="00B65A30">
        <w:rPr>
          <w:rFonts w:ascii="Century Gothic" w:hAnsi="Century Gothic"/>
          <w:sz w:val="20"/>
          <w:szCs w:val="20"/>
        </w:rPr>
        <w:t xml:space="preserve">hun </w:t>
      </w:r>
      <w:r w:rsidR="000F4C17" w:rsidRPr="00B65A30">
        <w:rPr>
          <w:rFonts w:ascii="Century Gothic" w:hAnsi="Century Gothic"/>
          <w:sz w:val="20"/>
          <w:szCs w:val="20"/>
        </w:rPr>
        <w:t>zorg</w:t>
      </w:r>
      <w:r w:rsidR="008B59DA" w:rsidRPr="00B65A30">
        <w:rPr>
          <w:rFonts w:ascii="Century Gothic" w:hAnsi="Century Gothic"/>
          <w:sz w:val="20"/>
          <w:szCs w:val="20"/>
        </w:rPr>
        <w:t>noden kunnen tegemoet komen.</w:t>
      </w:r>
    </w:p>
    <w:p w14:paraId="1857F647" w14:textId="018FADB5" w:rsidR="008B59DA" w:rsidRPr="00B65A30" w:rsidRDefault="008B59DA" w:rsidP="005E0E67">
      <w:pPr>
        <w:rPr>
          <w:rFonts w:ascii="Century Gothic" w:hAnsi="Century Gothic"/>
          <w:sz w:val="20"/>
          <w:szCs w:val="20"/>
        </w:rPr>
      </w:pPr>
    </w:p>
    <w:p w14:paraId="000796CE" w14:textId="08589832" w:rsidR="008B59DA" w:rsidRPr="00B65A30" w:rsidRDefault="008B59DA" w:rsidP="005E0E67">
      <w:pPr>
        <w:rPr>
          <w:rFonts w:ascii="Century Gothic" w:hAnsi="Century Gothic"/>
          <w:sz w:val="20"/>
          <w:szCs w:val="20"/>
        </w:rPr>
      </w:pPr>
      <w:r w:rsidRPr="00B65A30">
        <w:rPr>
          <w:rFonts w:ascii="Century Gothic" w:hAnsi="Century Gothic"/>
          <w:sz w:val="20"/>
          <w:szCs w:val="20"/>
        </w:rPr>
        <w:t>Sara Keymolen</w:t>
      </w:r>
    </w:p>
    <w:p w14:paraId="49D36931" w14:textId="6049C1D8" w:rsidR="008B59DA" w:rsidRPr="00B65A30" w:rsidRDefault="008B59DA" w:rsidP="005E0E67">
      <w:pPr>
        <w:rPr>
          <w:rFonts w:ascii="Century Gothic" w:hAnsi="Century Gothic"/>
          <w:sz w:val="20"/>
          <w:szCs w:val="20"/>
        </w:rPr>
      </w:pPr>
      <w:r w:rsidRPr="00B65A30">
        <w:rPr>
          <w:rFonts w:ascii="Century Gothic" w:hAnsi="Century Gothic"/>
          <w:sz w:val="20"/>
          <w:szCs w:val="20"/>
        </w:rPr>
        <w:t>Netwerkcoördinator PANGG 0-18</w:t>
      </w:r>
    </w:p>
    <w:p w14:paraId="089E76BB" w14:textId="48AA1BA1" w:rsidR="008B59DA" w:rsidRPr="00B65A30" w:rsidRDefault="008B59DA" w:rsidP="005E0E67">
      <w:pPr>
        <w:rPr>
          <w:rFonts w:ascii="Century Gothic" w:hAnsi="Century Gothic"/>
          <w:sz w:val="20"/>
          <w:szCs w:val="20"/>
        </w:rPr>
      </w:pPr>
      <w:r w:rsidRPr="00B65A30">
        <w:rPr>
          <w:rFonts w:ascii="Century Gothic" w:hAnsi="Century Gothic"/>
          <w:sz w:val="20"/>
          <w:szCs w:val="20"/>
        </w:rPr>
        <w:t xml:space="preserve">Namens het netwerkcomité </w:t>
      </w:r>
    </w:p>
    <w:p w14:paraId="5A4BAA9B" w14:textId="20D80903" w:rsidR="008B59DA" w:rsidRPr="00B65A30" w:rsidRDefault="008B59DA" w:rsidP="005E0E67">
      <w:pPr>
        <w:rPr>
          <w:rFonts w:ascii="Century Gothic" w:hAnsi="Century Gothic"/>
          <w:sz w:val="20"/>
          <w:szCs w:val="20"/>
        </w:rPr>
      </w:pPr>
    </w:p>
    <w:p w14:paraId="0E36AD97" w14:textId="62AE2B4E" w:rsidR="00D32AFC" w:rsidRPr="00B65A30" w:rsidRDefault="00D32AFC" w:rsidP="005E0E67">
      <w:pPr>
        <w:rPr>
          <w:rFonts w:ascii="Century Gothic" w:hAnsi="Century Gothic"/>
          <w:sz w:val="20"/>
          <w:szCs w:val="20"/>
        </w:rPr>
      </w:pPr>
    </w:p>
    <w:p w14:paraId="21953117" w14:textId="30B9893E" w:rsidR="00EE2803" w:rsidRPr="00B65A30" w:rsidRDefault="00EE2803" w:rsidP="0098236F">
      <w:pPr>
        <w:rPr>
          <w:rFonts w:ascii="Century Gothic" w:hAnsi="Century Gothic"/>
          <w:sz w:val="20"/>
          <w:szCs w:val="20"/>
        </w:rPr>
      </w:pPr>
    </w:p>
    <w:sectPr w:rsidR="00EE2803" w:rsidRPr="00B65A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9E2"/>
    <w:multiLevelType w:val="hybridMultilevel"/>
    <w:tmpl w:val="5EEE2950"/>
    <w:lvl w:ilvl="0" w:tplc="2E5CD622">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A4904"/>
    <w:multiLevelType w:val="multilevel"/>
    <w:tmpl w:val="E310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B755E"/>
    <w:multiLevelType w:val="hybridMultilevel"/>
    <w:tmpl w:val="BAA83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5D47C7"/>
    <w:multiLevelType w:val="hybridMultilevel"/>
    <w:tmpl w:val="89701E08"/>
    <w:lvl w:ilvl="0" w:tplc="FE8029F8">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C13F85"/>
    <w:multiLevelType w:val="hybridMultilevel"/>
    <w:tmpl w:val="144E69F6"/>
    <w:lvl w:ilvl="0" w:tplc="9B1600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B0A8B"/>
    <w:multiLevelType w:val="hybridMultilevel"/>
    <w:tmpl w:val="3CE6C596"/>
    <w:lvl w:ilvl="0" w:tplc="2E5CD622">
      <w:numFmt w:val="bullet"/>
      <w:lvlText w:val=""/>
      <w:lvlJc w:val="left"/>
      <w:pPr>
        <w:ind w:left="2520" w:hanging="360"/>
      </w:pPr>
      <w:rPr>
        <w:rFonts w:ascii="Wingdings" w:eastAsia="Arial"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1F"/>
    <w:rsid w:val="000421D0"/>
    <w:rsid w:val="000C00C2"/>
    <w:rsid w:val="000F4C17"/>
    <w:rsid w:val="002B3A70"/>
    <w:rsid w:val="00300C1F"/>
    <w:rsid w:val="00397C4E"/>
    <w:rsid w:val="003D7542"/>
    <w:rsid w:val="003E3343"/>
    <w:rsid w:val="00480E76"/>
    <w:rsid w:val="004A7E42"/>
    <w:rsid w:val="005E0E67"/>
    <w:rsid w:val="005F62D7"/>
    <w:rsid w:val="00656BC4"/>
    <w:rsid w:val="00671279"/>
    <w:rsid w:val="006730AE"/>
    <w:rsid w:val="006B380C"/>
    <w:rsid w:val="006E28E2"/>
    <w:rsid w:val="008B59DA"/>
    <w:rsid w:val="009757A0"/>
    <w:rsid w:val="0098236F"/>
    <w:rsid w:val="00990A00"/>
    <w:rsid w:val="00A9409A"/>
    <w:rsid w:val="00AA779F"/>
    <w:rsid w:val="00B65A30"/>
    <w:rsid w:val="00BE7026"/>
    <w:rsid w:val="00CA5A48"/>
    <w:rsid w:val="00CD7BA2"/>
    <w:rsid w:val="00D32AFC"/>
    <w:rsid w:val="00E07C99"/>
    <w:rsid w:val="00EE2803"/>
    <w:rsid w:val="00F43A92"/>
    <w:rsid w:val="00FA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8731"/>
  <w15:docId w15:val="{1E0D24F2-9A38-4C6D-A706-FFE74764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671279"/>
    <w:pPr>
      <w:ind w:left="720"/>
      <w:contextualSpacing/>
    </w:pPr>
  </w:style>
  <w:style w:type="paragraph" w:styleId="Ballontekst">
    <w:name w:val="Balloon Text"/>
    <w:basedOn w:val="Standaard"/>
    <w:link w:val="BallontekstChar"/>
    <w:uiPriority w:val="99"/>
    <w:semiHidden/>
    <w:unhideWhenUsed/>
    <w:rsid w:val="00656BC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BC4"/>
    <w:rPr>
      <w:rFonts w:ascii="Segoe UI" w:hAnsi="Segoe UI" w:cs="Segoe UI"/>
      <w:sz w:val="18"/>
      <w:szCs w:val="18"/>
    </w:rPr>
  </w:style>
  <w:style w:type="character" w:styleId="Hyperlink">
    <w:name w:val="Hyperlink"/>
    <w:basedOn w:val="Standaardalinea-lettertype"/>
    <w:uiPriority w:val="99"/>
    <w:unhideWhenUsed/>
    <w:rsid w:val="00EE2803"/>
    <w:rPr>
      <w:color w:val="0000FF" w:themeColor="hyperlink"/>
      <w:u w:val="single"/>
    </w:rPr>
  </w:style>
  <w:style w:type="character" w:styleId="Onopgelostemelding">
    <w:name w:val="Unresolved Mention"/>
    <w:basedOn w:val="Standaardalinea-lettertype"/>
    <w:uiPriority w:val="99"/>
    <w:semiHidden/>
    <w:unhideWhenUsed/>
    <w:rsid w:val="00EE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Sara Keymolen</cp:lastModifiedBy>
  <cp:revision>2</cp:revision>
  <cp:lastPrinted>2021-06-16T13:03:00Z</cp:lastPrinted>
  <dcterms:created xsi:type="dcterms:W3CDTF">2021-07-13T07:49:00Z</dcterms:created>
  <dcterms:modified xsi:type="dcterms:W3CDTF">2021-07-13T07:49:00Z</dcterms:modified>
</cp:coreProperties>
</file>